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790" w:rsidRPr="00F47445" w:rsidRDefault="002B1790" w:rsidP="002B1790">
      <w:pPr>
        <w:pStyle w:val="a3"/>
        <w:spacing w:after="0" w:line="240" w:lineRule="auto"/>
        <w:rPr>
          <w:rFonts w:ascii="Times New Roman" w:eastAsia="Times New Roman" w:hAnsi="Times New Roman"/>
          <w:b/>
          <w:color w:val="000000"/>
          <w:sz w:val="28"/>
          <w:szCs w:val="28"/>
          <w:lang w:eastAsia="ru-RU"/>
        </w:rPr>
      </w:pPr>
      <w:r w:rsidRPr="00F47445">
        <w:rPr>
          <w:rFonts w:ascii="Times New Roman" w:eastAsia="Times New Roman" w:hAnsi="Times New Roman"/>
          <w:b/>
          <w:color w:val="000000"/>
          <w:sz w:val="28"/>
          <w:szCs w:val="28"/>
          <w:lang w:eastAsia="ru-RU"/>
        </w:rPr>
        <w:t>Для чего используется кадастровая стоимость и как ее узнать</w:t>
      </w:r>
    </w:p>
    <w:p w:rsidR="002B1790" w:rsidRPr="00605A84" w:rsidRDefault="002B1790" w:rsidP="002B1790">
      <w:pPr>
        <w:pStyle w:val="a3"/>
        <w:spacing w:after="0" w:line="240" w:lineRule="auto"/>
        <w:rPr>
          <w:rFonts w:ascii="Times New Roman" w:eastAsia="Times New Roman" w:hAnsi="Times New Roman"/>
          <w:color w:val="000000"/>
          <w:sz w:val="28"/>
          <w:szCs w:val="28"/>
          <w:lang w:eastAsia="ru-RU"/>
        </w:rPr>
      </w:pPr>
    </w:p>
    <w:p w:rsidR="002B1790" w:rsidRPr="00EA39C7" w:rsidRDefault="002B1790" w:rsidP="002B1790">
      <w:pPr>
        <w:tabs>
          <w:tab w:val="left" w:pos="7088"/>
        </w:tabs>
        <w:spacing w:after="0" w:line="240" w:lineRule="auto"/>
        <w:ind w:left="-567" w:firstLine="567"/>
        <w:jc w:val="both"/>
        <w:rPr>
          <w:rFonts w:ascii="Times New Roman" w:eastAsia="Times New Roman" w:hAnsi="Times New Roman" w:cs="Times New Roman"/>
          <w:color w:val="000000"/>
          <w:sz w:val="28"/>
          <w:szCs w:val="28"/>
          <w:lang w:eastAsia="ru-RU"/>
        </w:rPr>
      </w:pPr>
      <w:r w:rsidRPr="00EA39C7">
        <w:rPr>
          <w:rFonts w:ascii="Times New Roman" w:eastAsia="Times New Roman" w:hAnsi="Times New Roman" w:cs="Times New Roman"/>
          <w:color w:val="000000"/>
          <w:sz w:val="28"/>
          <w:szCs w:val="28"/>
          <w:lang w:eastAsia="ru-RU"/>
        </w:rPr>
        <w:t>Сфера налогообложения в России на сегодняшний день  активно модернизируется. Одной из ее значимых позиций является земельный вопрос. Размер налога на землю напрямую зависит от ее кадастровой стоимости, которая согласно ст. 390 Налогового кодекса РФ определена как налоговая база для исчисления земельного налога.</w:t>
      </w:r>
    </w:p>
    <w:p w:rsidR="002B1790" w:rsidRPr="00EA39C7" w:rsidRDefault="002B1790" w:rsidP="002B1790">
      <w:pPr>
        <w:spacing w:after="0" w:line="240" w:lineRule="auto"/>
        <w:ind w:left="-567" w:firstLine="567"/>
        <w:jc w:val="both"/>
        <w:rPr>
          <w:rFonts w:ascii="Times New Roman" w:eastAsia="Times New Roman" w:hAnsi="Times New Roman" w:cs="Times New Roman"/>
          <w:color w:val="000000"/>
          <w:sz w:val="28"/>
          <w:szCs w:val="28"/>
          <w:lang w:eastAsia="ru-RU"/>
        </w:rPr>
      </w:pPr>
      <w:r w:rsidRPr="00EA39C7">
        <w:rPr>
          <w:rFonts w:ascii="Times New Roman" w:eastAsia="Times New Roman" w:hAnsi="Times New Roman" w:cs="Times New Roman"/>
          <w:color w:val="000000"/>
          <w:sz w:val="28"/>
          <w:szCs w:val="28"/>
          <w:lang w:eastAsia="ru-RU"/>
        </w:rPr>
        <w:t>Кадастровая стоимость земельного участка – это расчетная величина, определенная в установленном порядке по утвержденным методикам и отражающая в денежном выражении представление о ценности (полезности) земельного участка по состоянию на определенную дату.</w:t>
      </w:r>
    </w:p>
    <w:p w:rsidR="002B1790" w:rsidRPr="00EA39C7" w:rsidRDefault="002B1790" w:rsidP="002B1790">
      <w:pPr>
        <w:spacing w:after="0" w:line="240" w:lineRule="auto"/>
        <w:ind w:left="-567" w:firstLine="567"/>
        <w:jc w:val="both"/>
        <w:rPr>
          <w:rFonts w:ascii="Times New Roman" w:eastAsia="Times New Roman" w:hAnsi="Times New Roman" w:cs="Times New Roman"/>
          <w:color w:val="000000"/>
          <w:sz w:val="28"/>
          <w:szCs w:val="28"/>
          <w:lang w:eastAsia="ru-RU"/>
        </w:rPr>
      </w:pPr>
      <w:r w:rsidRPr="00EA39C7">
        <w:rPr>
          <w:rFonts w:ascii="Times New Roman" w:eastAsia="Times New Roman" w:hAnsi="Times New Roman" w:cs="Times New Roman"/>
          <w:color w:val="000000"/>
          <w:sz w:val="28"/>
          <w:szCs w:val="28"/>
          <w:lang w:eastAsia="ru-RU"/>
        </w:rPr>
        <w:t>Согласно нормам ст. 66 Земельного кодекса РФ для установления кадастровой стоимости земельных участков проводится государственная кадастровая оценка земель, порядок проведения которой устанавливается Правительством РФ.</w:t>
      </w:r>
    </w:p>
    <w:p w:rsidR="002B1790" w:rsidRPr="00EA39C7" w:rsidRDefault="002B1790" w:rsidP="002B1790">
      <w:pPr>
        <w:spacing w:after="0" w:line="240" w:lineRule="auto"/>
        <w:ind w:left="-567" w:firstLine="567"/>
        <w:jc w:val="both"/>
        <w:rPr>
          <w:rFonts w:ascii="Times New Roman" w:eastAsia="Times New Roman" w:hAnsi="Times New Roman" w:cs="Times New Roman"/>
          <w:color w:val="000000"/>
          <w:sz w:val="28"/>
          <w:szCs w:val="28"/>
          <w:lang w:eastAsia="ru-RU"/>
        </w:rPr>
      </w:pPr>
      <w:r w:rsidRPr="00EA39C7">
        <w:rPr>
          <w:rFonts w:ascii="Times New Roman" w:eastAsia="Times New Roman" w:hAnsi="Times New Roman" w:cs="Times New Roman"/>
          <w:color w:val="000000"/>
          <w:sz w:val="28"/>
          <w:szCs w:val="28"/>
          <w:lang w:eastAsia="ru-RU"/>
        </w:rPr>
        <w:t xml:space="preserve">Результаты кадастровой оценки используются </w:t>
      </w:r>
      <w:proofErr w:type="gramStart"/>
      <w:r w:rsidRPr="00EA39C7">
        <w:rPr>
          <w:rFonts w:ascii="Times New Roman" w:eastAsia="Times New Roman" w:hAnsi="Times New Roman" w:cs="Times New Roman"/>
          <w:color w:val="000000"/>
          <w:sz w:val="28"/>
          <w:szCs w:val="28"/>
          <w:lang w:eastAsia="ru-RU"/>
        </w:rPr>
        <w:t>для</w:t>
      </w:r>
      <w:proofErr w:type="gramEnd"/>
      <w:r w:rsidRPr="00EA39C7">
        <w:rPr>
          <w:rFonts w:ascii="Times New Roman" w:eastAsia="Times New Roman" w:hAnsi="Times New Roman" w:cs="Times New Roman"/>
          <w:color w:val="000000"/>
          <w:sz w:val="28"/>
          <w:szCs w:val="28"/>
          <w:lang w:eastAsia="ru-RU"/>
        </w:rPr>
        <w:t>:</w:t>
      </w:r>
    </w:p>
    <w:p w:rsidR="002B1790" w:rsidRPr="00EA39C7" w:rsidRDefault="002B1790" w:rsidP="002B1790">
      <w:pPr>
        <w:spacing w:after="0" w:line="240" w:lineRule="auto"/>
        <w:ind w:left="-567" w:firstLine="567"/>
        <w:jc w:val="both"/>
        <w:rPr>
          <w:rFonts w:ascii="Times New Roman" w:eastAsia="Times New Roman" w:hAnsi="Times New Roman" w:cs="Times New Roman"/>
          <w:color w:val="000000"/>
          <w:sz w:val="28"/>
          <w:szCs w:val="28"/>
          <w:lang w:eastAsia="ru-RU"/>
        </w:rPr>
      </w:pPr>
      <w:r w:rsidRPr="00EA39C7">
        <w:rPr>
          <w:rFonts w:ascii="Times New Roman" w:eastAsia="Times New Roman" w:hAnsi="Times New Roman" w:cs="Times New Roman"/>
          <w:color w:val="000000"/>
          <w:sz w:val="28"/>
          <w:szCs w:val="28"/>
          <w:lang w:eastAsia="ru-RU"/>
        </w:rPr>
        <w:t>- формирования налогооблагаемой базы;</w:t>
      </w:r>
    </w:p>
    <w:p w:rsidR="002B1790" w:rsidRPr="00EA39C7" w:rsidRDefault="002B1790" w:rsidP="002B1790">
      <w:pPr>
        <w:spacing w:after="0" w:line="240" w:lineRule="auto"/>
        <w:ind w:left="-567" w:firstLine="567"/>
        <w:jc w:val="both"/>
        <w:rPr>
          <w:rFonts w:ascii="Times New Roman" w:eastAsia="Times New Roman" w:hAnsi="Times New Roman" w:cs="Times New Roman"/>
          <w:color w:val="000000"/>
          <w:sz w:val="28"/>
          <w:szCs w:val="28"/>
          <w:lang w:eastAsia="ru-RU"/>
        </w:rPr>
      </w:pPr>
      <w:r w:rsidRPr="00EA39C7">
        <w:rPr>
          <w:rFonts w:ascii="Times New Roman" w:eastAsia="Times New Roman" w:hAnsi="Times New Roman" w:cs="Times New Roman"/>
          <w:color w:val="000000"/>
          <w:sz w:val="28"/>
          <w:szCs w:val="28"/>
          <w:lang w:eastAsia="ru-RU"/>
        </w:rPr>
        <w:t>- уточнения схемы территориально-экономического планирования;</w:t>
      </w:r>
    </w:p>
    <w:p w:rsidR="002B1790" w:rsidRPr="00EA39C7" w:rsidRDefault="002B1790" w:rsidP="002B1790">
      <w:pPr>
        <w:spacing w:after="0" w:line="240" w:lineRule="auto"/>
        <w:ind w:left="-567" w:firstLine="567"/>
        <w:jc w:val="both"/>
        <w:rPr>
          <w:rFonts w:ascii="Times New Roman" w:eastAsia="Times New Roman" w:hAnsi="Times New Roman" w:cs="Times New Roman"/>
          <w:color w:val="000000"/>
          <w:sz w:val="28"/>
          <w:szCs w:val="28"/>
          <w:lang w:eastAsia="ru-RU"/>
        </w:rPr>
      </w:pPr>
      <w:r w:rsidRPr="00EA39C7">
        <w:rPr>
          <w:rFonts w:ascii="Times New Roman" w:eastAsia="Times New Roman" w:hAnsi="Times New Roman" w:cs="Times New Roman"/>
          <w:color w:val="000000"/>
          <w:sz w:val="28"/>
          <w:szCs w:val="28"/>
          <w:lang w:eastAsia="ru-RU"/>
        </w:rPr>
        <w:t>- установления ставки арендной платы за муниципальные земли;</w:t>
      </w:r>
    </w:p>
    <w:p w:rsidR="002B1790" w:rsidRPr="00EA39C7" w:rsidRDefault="002B1790" w:rsidP="002B1790">
      <w:pPr>
        <w:spacing w:after="0" w:line="240" w:lineRule="auto"/>
        <w:ind w:left="-567" w:firstLine="567"/>
        <w:jc w:val="both"/>
        <w:rPr>
          <w:rFonts w:ascii="Times New Roman" w:eastAsia="Times New Roman" w:hAnsi="Times New Roman" w:cs="Times New Roman"/>
          <w:color w:val="000000"/>
          <w:sz w:val="28"/>
          <w:szCs w:val="28"/>
          <w:lang w:eastAsia="ru-RU"/>
        </w:rPr>
      </w:pPr>
      <w:r w:rsidRPr="00EA39C7">
        <w:rPr>
          <w:rFonts w:ascii="Times New Roman" w:eastAsia="Times New Roman" w:hAnsi="Times New Roman" w:cs="Times New Roman"/>
          <w:color w:val="000000"/>
          <w:sz w:val="28"/>
          <w:szCs w:val="28"/>
          <w:lang w:eastAsia="ru-RU"/>
        </w:rPr>
        <w:t>- определения стартовых цен продажи прав собственности или долгосрочной аренды на конкурсах и аукционах;</w:t>
      </w:r>
    </w:p>
    <w:p w:rsidR="002B1790" w:rsidRPr="00EA39C7" w:rsidRDefault="002B1790" w:rsidP="002B1790">
      <w:pPr>
        <w:spacing w:after="0" w:line="240" w:lineRule="auto"/>
        <w:ind w:left="-567" w:firstLine="567"/>
        <w:jc w:val="both"/>
        <w:rPr>
          <w:rFonts w:ascii="Times New Roman" w:eastAsia="Times New Roman" w:hAnsi="Times New Roman" w:cs="Times New Roman"/>
          <w:color w:val="000000"/>
          <w:sz w:val="28"/>
          <w:szCs w:val="28"/>
          <w:lang w:eastAsia="ru-RU"/>
        </w:rPr>
      </w:pPr>
      <w:r w:rsidRPr="00EA39C7">
        <w:rPr>
          <w:rFonts w:ascii="Times New Roman" w:eastAsia="Times New Roman" w:hAnsi="Times New Roman" w:cs="Times New Roman"/>
          <w:color w:val="000000"/>
          <w:sz w:val="28"/>
          <w:szCs w:val="28"/>
          <w:lang w:eastAsia="ru-RU"/>
        </w:rPr>
        <w:t>- определения величины компенсационных выплат при изъятии земель для муниципальных нужд и др.</w:t>
      </w:r>
    </w:p>
    <w:p w:rsidR="002B1790" w:rsidRPr="00EA39C7" w:rsidRDefault="002B1790" w:rsidP="002B1790">
      <w:pPr>
        <w:spacing w:after="0" w:line="240" w:lineRule="auto"/>
        <w:ind w:left="-567" w:firstLine="567"/>
        <w:jc w:val="both"/>
        <w:rPr>
          <w:rFonts w:ascii="Times New Roman" w:eastAsia="Times New Roman" w:hAnsi="Times New Roman" w:cs="Times New Roman"/>
          <w:color w:val="000000"/>
          <w:sz w:val="28"/>
          <w:szCs w:val="28"/>
          <w:lang w:eastAsia="ru-RU"/>
        </w:rPr>
      </w:pPr>
      <w:r w:rsidRPr="00EA39C7">
        <w:rPr>
          <w:rFonts w:ascii="Times New Roman" w:eastAsia="Times New Roman" w:hAnsi="Times New Roman" w:cs="Times New Roman"/>
          <w:color w:val="000000"/>
          <w:sz w:val="28"/>
          <w:szCs w:val="28"/>
          <w:lang w:eastAsia="ru-RU"/>
        </w:rPr>
        <w:t xml:space="preserve">Информацию о кадастровой стоимости земельного участка можно получить бесплатно на </w:t>
      </w:r>
      <w:proofErr w:type="spellStart"/>
      <w:proofErr w:type="gramStart"/>
      <w:r w:rsidRPr="00EA39C7">
        <w:rPr>
          <w:rFonts w:ascii="Times New Roman" w:eastAsia="Times New Roman" w:hAnsi="Times New Roman" w:cs="Times New Roman"/>
          <w:color w:val="000000"/>
          <w:sz w:val="28"/>
          <w:szCs w:val="28"/>
          <w:lang w:eastAsia="ru-RU"/>
        </w:rPr>
        <w:t>интернет-портале</w:t>
      </w:r>
      <w:proofErr w:type="spellEnd"/>
      <w:proofErr w:type="gramEnd"/>
      <w:r w:rsidRPr="00EA39C7">
        <w:rPr>
          <w:rFonts w:ascii="Times New Roman" w:eastAsia="Times New Roman" w:hAnsi="Times New Roman" w:cs="Times New Roman"/>
          <w:color w:val="000000"/>
          <w:sz w:val="28"/>
          <w:szCs w:val="28"/>
          <w:lang w:eastAsia="ru-RU"/>
        </w:rPr>
        <w:t xml:space="preserve"> </w:t>
      </w:r>
      <w:proofErr w:type="spellStart"/>
      <w:r w:rsidRPr="00EA39C7">
        <w:rPr>
          <w:rFonts w:ascii="Times New Roman" w:eastAsia="Times New Roman" w:hAnsi="Times New Roman" w:cs="Times New Roman"/>
          <w:color w:val="000000"/>
          <w:sz w:val="28"/>
          <w:szCs w:val="28"/>
          <w:lang w:eastAsia="ru-RU"/>
        </w:rPr>
        <w:t>Росреестра</w:t>
      </w:r>
      <w:proofErr w:type="spellEnd"/>
      <w:r w:rsidRPr="00EA39C7">
        <w:rPr>
          <w:rFonts w:ascii="Times New Roman" w:eastAsia="Times New Roman" w:hAnsi="Times New Roman" w:cs="Times New Roman"/>
          <w:color w:val="000000"/>
          <w:sz w:val="28"/>
          <w:szCs w:val="28"/>
          <w:lang w:eastAsia="ru-RU"/>
        </w:rPr>
        <w:t xml:space="preserve"> </w:t>
      </w:r>
      <w:hyperlink r:id="rId4" w:history="1">
        <w:r w:rsidRPr="00EA39C7">
          <w:rPr>
            <w:rStyle w:val="a6"/>
            <w:rFonts w:ascii="Times New Roman" w:eastAsia="Times New Roman" w:hAnsi="Times New Roman" w:cs="Times New Roman"/>
            <w:sz w:val="28"/>
            <w:szCs w:val="28"/>
            <w:lang w:val="en-US" w:eastAsia="ru-RU"/>
          </w:rPr>
          <w:t>www</w:t>
        </w:r>
        <w:r w:rsidRPr="00EA39C7">
          <w:rPr>
            <w:rStyle w:val="a6"/>
            <w:rFonts w:ascii="Times New Roman" w:eastAsia="Times New Roman" w:hAnsi="Times New Roman" w:cs="Times New Roman"/>
            <w:sz w:val="28"/>
            <w:szCs w:val="28"/>
            <w:lang w:eastAsia="ru-RU"/>
          </w:rPr>
          <w:t>.</w:t>
        </w:r>
        <w:proofErr w:type="spellStart"/>
        <w:r w:rsidRPr="00EA39C7">
          <w:rPr>
            <w:rStyle w:val="a6"/>
            <w:rFonts w:ascii="Times New Roman" w:eastAsia="Times New Roman" w:hAnsi="Times New Roman" w:cs="Times New Roman"/>
            <w:sz w:val="28"/>
            <w:szCs w:val="28"/>
            <w:lang w:val="en-US" w:eastAsia="ru-RU"/>
          </w:rPr>
          <w:t>rosreestr</w:t>
        </w:r>
        <w:proofErr w:type="spellEnd"/>
        <w:r w:rsidRPr="00EA39C7">
          <w:rPr>
            <w:rStyle w:val="a6"/>
            <w:rFonts w:ascii="Times New Roman" w:eastAsia="Times New Roman" w:hAnsi="Times New Roman" w:cs="Times New Roman"/>
            <w:sz w:val="28"/>
            <w:szCs w:val="28"/>
            <w:lang w:eastAsia="ru-RU"/>
          </w:rPr>
          <w:t>.</w:t>
        </w:r>
        <w:proofErr w:type="spellStart"/>
        <w:r w:rsidRPr="00EA39C7">
          <w:rPr>
            <w:rStyle w:val="a6"/>
            <w:rFonts w:ascii="Times New Roman" w:eastAsia="Times New Roman" w:hAnsi="Times New Roman" w:cs="Times New Roman"/>
            <w:sz w:val="28"/>
            <w:szCs w:val="28"/>
            <w:lang w:val="en-US" w:eastAsia="ru-RU"/>
          </w:rPr>
          <w:t>ru</w:t>
        </w:r>
        <w:proofErr w:type="spellEnd"/>
      </w:hyperlink>
      <w:r w:rsidRPr="00EA39C7">
        <w:rPr>
          <w:rFonts w:ascii="Times New Roman" w:eastAsia="Times New Roman" w:hAnsi="Times New Roman" w:cs="Times New Roman"/>
          <w:color w:val="000000"/>
          <w:sz w:val="28"/>
          <w:szCs w:val="28"/>
          <w:lang w:eastAsia="ru-RU"/>
        </w:rPr>
        <w:t xml:space="preserve">, выбрав раздел «Справочная информация по объектам недвижимости в режиме </w:t>
      </w:r>
      <w:r w:rsidRPr="00EA39C7">
        <w:rPr>
          <w:rFonts w:ascii="Times New Roman" w:eastAsia="Times New Roman" w:hAnsi="Times New Roman" w:cs="Times New Roman"/>
          <w:color w:val="000000"/>
          <w:sz w:val="28"/>
          <w:szCs w:val="28"/>
          <w:lang w:val="en-US" w:eastAsia="ru-RU"/>
        </w:rPr>
        <w:t>online</w:t>
      </w:r>
      <w:r w:rsidRPr="00EA39C7">
        <w:rPr>
          <w:rFonts w:ascii="Times New Roman" w:eastAsia="Times New Roman" w:hAnsi="Times New Roman" w:cs="Times New Roman"/>
          <w:color w:val="000000"/>
          <w:sz w:val="28"/>
          <w:szCs w:val="28"/>
          <w:lang w:eastAsia="ru-RU"/>
        </w:rPr>
        <w:t>».</w:t>
      </w:r>
    </w:p>
    <w:p w:rsidR="002B1790" w:rsidRPr="00EA39C7" w:rsidRDefault="002B1790" w:rsidP="002B1790">
      <w:pPr>
        <w:spacing w:after="0" w:line="240" w:lineRule="auto"/>
        <w:ind w:left="-567" w:firstLine="567"/>
        <w:jc w:val="both"/>
        <w:rPr>
          <w:rFonts w:ascii="Times New Roman" w:eastAsia="Times New Roman" w:hAnsi="Times New Roman" w:cs="Times New Roman"/>
          <w:color w:val="000000"/>
          <w:sz w:val="28"/>
          <w:szCs w:val="28"/>
          <w:lang w:eastAsia="ru-RU"/>
        </w:rPr>
      </w:pPr>
      <w:r w:rsidRPr="00EA39C7">
        <w:rPr>
          <w:rFonts w:ascii="Times New Roman" w:eastAsia="Times New Roman" w:hAnsi="Times New Roman" w:cs="Times New Roman"/>
          <w:color w:val="000000"/>
          <w:sz w:val="28"/>
          <w:szCs w:val="28"/>
          <w:lang w:eastAsia="ru-RU"/>
        </w:rPr>
        <w:t xml:space="preserve"> Для получения официальной информации  о кадастровой стоимости земельного участка необходимо обратиться в филиал ФГБУ «ФКП </w:t>
      </w:r>
      <w:proofErr w:type="spellStart"/>
      <w:r w:rsidRPr="00EA39C7">
        <w:rPr>
          <w:rFonts w:ascii="Times New Roman" w:eastAsia="Times New Roman" w:hAnsi="Times New Roman" w:cs="Times New Roman"/>
          <w:color w:val="000000"/>
          <w:sz w:val="28"/>
          <w:szCs w:val="28"/>
          <w:lang w:eastAsia="ru-RU"/>
        </w:rPr>
        <w:t>Росреестра</w:t>
      </w:r>
      <w:proofErr w:type="spellEnd"/>
      <w:r w:rsidRPr="00EA39C7">
        <w:rPr>
          <w:rFonts w:ascii="Times New Roman" w:eastAsia="Times New Roman" w:hAnsi="Times New Roman" w:cs="Times New Roman"/>
          <w:color w:val="000000"/>
          <w:sz w:val="28"/>
          <w:szCs w:val="28"/>
          <w:lang w:eastAsia="ru-RU"/>
        </w:rPr>
        <w:t>» по Волгоградской области</w:t>
      </w:r>
      <w:r>
        <w:rPr>
          <w:rFonts w:ascii="Times New Roman" w:eastAsia="Times New Roman" w:hAnsi="Times New Roman" w:cs="Times New Roman"/>
          <w:color w:val="000000"/>
          <w:sz w:val="28"/>
          <w:szCs w:val="28"/>
          <w:lang w:eastAsia="ru-RU"/>
        </w:rPr>
        <w:t>.</w:t>
      </w:r>
    </w:p>
    <w:p w:rsidR="002B1790" w:rsidRPr="00EA39C7" w:rsidRDefault="002B1790" w:rsidP="002B1790">
      <w:pPr>
        <w:spacing w:after="0" w:line="240" w:lineRule="auto"/>
        <w:ind w:left="-567" w:firstLine="567"/>
        <w:jc w:val="both"/>
        <w:rPr>
          <w:rFonts w:ascii="Times New Roman" w:eastAsia="Times New Roman" w:hAnsi="Times New Roman" w:cs="Times New Roman"/>
          <w:color w:val="000000"/>
          <w:sz w:val="28"/>
          <w:szCs w:val="28"/>
          <w:lang w:eastAsia="ru-RU"/>
        </w:rPr>
      </w:pPr>
      <w:r w:rsidRPr="00EA39C7">
        <w:rPr>
          <w:rFonts w:ascii="Times New Roman" w:eastAsia="Times New Roman" w:hAnsi="Times New Roman" w:cs="Times New Roman"/>
          <w:color w:val="000000"/>
          <w:sz w:val="28"/>
          <w:szCs w:val="28"/>
          <w:lang w:eastAsia="ru-RU"/>
        </w:rPr>
        <w:t xml:space="preserve">Срок предоставления сведений – пять рабочих дней со дня получения органом кадастрового учета соответствующего запроса, согласно </w:t>
      </w:r>
      <w:proofErr w:type="gramStart"/>
      <w:r w:rsidRPr="00EA39C7">
        <w:rPr>
          <w:rFonts w:ascii="Times New Roman" w:eastAsia="Times New Roman" w:hAnsi="Times New Roman" w:cs="Times New Roman"/>
          <w:color w:val="000000"/>
          <w:sz w:val="28"/>
          <w:szCs w:val="28"/>
          <w:lang w:eastAsia="ru-RU"/>
        </w:rPr>
        <w:t>ч</w:t>
      </w:r>
      <w:proofErr w:type="gramEnd"/>
      <w:r w:rsidRPr="00EA39C7">
        <w:rPr>
          <w:rFonts w:ascii="Times New Roman" w:eastAsia="Times New Roman" w:hAnsi="Times New Roman" w:cs="Times New Roman"/>
          <w:color w:val="000000"/>
          <w:sz w:val="28"/>
          <w:szCs w:val="28"/>
          <w:lang w:eastAsia="ru-RU"/>
        </w:rPr>
        <w:t>. 8, ст. 14 Федерального закона № 221 - ФЗ от 24.07.2007 «О государственном кадастре недвижимости».</w:t>
      </w:r>
    </w:p>
    <w:p w:rsidR="002B1790" w:rsidRPr="00EA39C7" w:rsidRDefault="002B1790" w:rsidP="002B1790">
      <w:pPr>
        <w:tabs>
          <w:tab w:val="left" w:pos="6660"/>
        </w:tabs>
        <w:spacing w:after="0" w:line="240" w:lineRule="auto"/>
        <w:ind w:left="-567" w:firstLine="567"/>
        <w:jc w:val="both"/>
        <w:rPr>
          <w:rFonts w:ascii="Times New Roman" w:eastAsia="Times New Roman" w:hAnsi="Times New Roman" w:cs="Times New Roman"/>
          <w:color w:val="000000"/>
          <w:sz w:val="28"/>
          <w:szCs w:val="28"/>
          <w:lang w:eastAsia="ru-RU"/>
        </w:rPr>
      </w:pPr>
      <w:r w:rsidRPr="00EA39C7">
        <w:rPr>
          <w:rFonts w:ascii="Times New Roman" w:eastAsia="Times New Roman" w:hAnsi="Times New Roman" w:cs="Times New Roman"/>
          <w:color w:val="000000"/>
          <w:sz w:val="28"/>
          <w:szCs w:val="28"/>
          <w:lang w:eastAsia="ru-RU"/>
        </w:rPr>
        <w:t xml:space="preserve">В случае если среди актуальных сведений запрашиваемый участок не найден, заявителю выдается обоснованное решение об отказе в предоставлении запрашиваемых сведений, либо уведомление об отсутствии в государственном кадастре недвижимости запрашиваемых сведений в соответствии с </w:t>
      </w:r>
      <w:proofErr w:type="gramStart"/>
      <w:r w:rsidRPr="00EA39C7">
        <w:rPr>
          <w:rFonts w:ascii="Times New Roman" w:eastAsia="Times New Roman" w:hAnsi="Times New Roman" w:cs="Times New Roman"/>
          <w:color w:val="000000"/>
          <w:sz w:val="28"/>
          <w:szCs w:val="28"/>
          <w:lang w:eastAsia="ru-RU"/>
        </w:rPr>
        <w:t>ч</w:t>
      </w:r>
      <w:proofErr w:type="gramEnd"/>
      <w:r w:rsidRPr="00EA39C7">
        <w:rPr>
          <w:rFonts w:ascii="Times New Roman" w:eastAsia="Times New Roman" w:hAnsi="Times New Roman" w:cs="Times New Roman"/>
          <w:color w:val="000000"/>
          <w:sz w:val="28"/>
          <w:szCs w:val="28"/>
          <w:lang w:eastAsia="ru-RU"/>
        </w:rPr>
        <w:t>. 9, ст. 14 Федерального закона № 221-ФЗ от 24.07.2007 «О государственном кадастре недвижимости».</w:t>
      </w:r>
    </w:p>
    <w:p w:rsidR="002B1790" w:rsidRPr="00640BB2" w:rsidRDefault="002B1790" w:rsidP="002B1790">
      <w:pPr>
        <w:spacing w:after="0" w:line="240" w:lineRule="auto"/>
        <w:ind w:left="-567" w:firstLine="567"/>
        <w:jc w:val="both"/>
        <w:rPr>
          <w:rFonts w:ascii="Times New Roman" w:hAnsi="Times New Roman" w:cs="Times New Roman"/>
          <w:sz w:val="28"/>
          <w:szCs w:val="28"/>
        </w:rPr>
      </w:pPr>
    </w:p>
    <w:p w:rsidR="00205ABA" w:rsidRDefault="00205ABA"/>
    <w:sectPr w:rsidR="00205ABA" w:rsidSect="001F45D0">
      <w:headerReference w:type="default" r:id="rId5"/>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7454"/>
      <w:docPartObj>
        <w:docPartGallery w:val="Page Numbers (Top of Page)"/>
        <w:docPartUnique/>
      </w:docPartObj>
    </w:sdtPr>
    <w:sdtEndPr/>
    <w:sdtContent>
      <w:p w:rsidR="001F45D0" w:rsidRDefault="002B1790">
        <w:pPr>
          <w:pStyle w:val="a4"/>
          <w:jc w:val="center"/>
        </w:pPr>
        <w:r>
          <w:fldChar w:fldCharType="begin"/>
        </w:r>
        <w:r>
          <w:instrText xml:space="preserve"> PAGE   \* MERGEFORMAT </w:instrText>
        </w:r>
        <w:r>
          <w:fldChar w:fldCharType="separate"/>
        </w:r>
        <w:r>
          <w:rPr>
            <w:noProof/>
          </w:rPr>
          <w:t>8</w:t>
        </w:r>
        <w:r>
          <w:fldChar w:fldCharType="end"/>
        </w:r>
      </w:p>
    </w:sdtContent>
  </w:sdt>
  <w:p w:rsidR="001F45D0" w:rsidRDefault="002B179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790"/>
    <w:rsid w:val="00205ABA"/>
    <w:rsid w:val="002B1790"/>
    <w:rsid w:val="00B41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7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790"/>
    <w:pPr>
      <w:ind w:left="720"/>
      <w:contextualSpacing/>
    </w:pPr>
    <w:rPr>
      <w:rFonts w:ascii="Calibri" w:eastAsia="Calibri" w:hAnsi="Calibri" w:cs="Times New Roman"/>
    </w:rPr>
  </w:style>
  <w:style w:type="paragraph" w:styleId="a4">
    <w:name w:val="header"/>
    <w:basedOn w:val="a"/>
    <w:link w:val="a5"/>
    <w:uiPriority w:val="99"/>
    <w:unhideWhenUsed/>
    <w:rsid w:val="002B17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B1790"/>
  </w:style>
  <w:style w:type="character" w:styleId="a6">
    <w:name w:val="Hyperlink"/>
    <w:basedOn w:val="a0"/>
    <w:uiPriority w:val="99"/>
    <w:unhideWhenUsed/>
    <w:rsid w:val="002B17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http://www.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2015-09-09T11:44:00Z</dcterms:created>
  <dcterms:modified xsi:type="dcterms:W3CDTF">2015-09-09T11:44:00Z</dcterms:modified>
</cp:coreProperties>
</file>